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C3" w:rsidRDefault="00C64AD5">
      <w:pPr>
        <w:spacing w:before="25" w:after="0" w:line="240" w:lineRule="auto"/>
        <w:ind w:left="2387" w:right="2476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Ma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Pro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z w:val="32"/>
          <w:szCs w:val="32"/>
        </w:rPr>
        <w:t>ram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ine</w:t>
      </w:r>
    </w:p>
    <w:p w:rsidR="009107C3" w:rsidRDefault="00C64AD5">
      <w:pPr>
        <w:spacing w:after="0" w:line="384" w:lineRule="exact"/>
        <w:ind w:left="3285" w:right="3365"/>
        <w:jc w:val="center"/>
        <w:rPr>
          <w:rFonts w:ascii="NSimSun" w:eastAsia="NSimSun" w:hAnsi="NSimSun" w:cs="NSimSun"/>
          <w:sz w:val="32"/>
          <w:szCs w:val="32"/>
        </w:rPr>
      </w:pPr>
      <w:proofErr w:type="spellStart"/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</w:rPr>
        <w:t>國</w:t>
      </w:r>
      <w:r>
        <w:rPr>
          <w:rFonts w:ascii="NSimSun" w:eastAsia="NSimSun" w:hAnsi="NSimSun" w:cs="NSimSun"/>
          <w:w w:val="99"/>
          <w:position w:val="-3"/>
          <w:sz w:val="32"/>
          <w:szCs w:val="32"/>
        </w:rPr>
        <w:t>際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</w:rPr>
        <w:t>醫</w:t>
      </w:r>
      <w:r>
        <w:rPr>
          <w:rFonts w:ascii="NSimSun" w:eastAsia="NSimSun" w:hAnsi="NSimSun" w:cs="NSimSun"/>
          <w:w w:val="99"/>
          <w:position w:val="-3"/>
          <w:sz w:val="32"/>
          <w:szCs w:val="32"/>
        </w:rPr>
        <w:t>學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</w:rPr>
        <w:t>研</w:t>
      </w:r>
      <w:r>
        <w:rPr>
          <w:rFonts w:ascii="NSimSun" w:eastAsia="NSimSun" w:hAnsi="NSimSun" w:cs="NSimSun"/>
          <w:w w:val="99"/>
          <w:position w:val="-3"/>
          <w:sz w:val="32"/>
          <w:szCs w:val="32"/>
        </w:rPr>
        <w:t>究碩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</w:rPr>
        <w:t>士</w:t>
      </w:r>
      <w:r>
        <w:rPr>
          <w:rFonts w:ascii="NSimSun" w:eastAsia="NSimSun" w:hAnsi="NSimSun" w:cs="NSimSun"/>
          <w:w w:val="99"/>
          <w:position w:val="-3"/>
          <w:sz w:val="32"/>
          <w:szCs w:val="32"/>
        </w:rPr>
        <w:t>學</w:t>
      </w:r>
      <w:r>
        <w:rPr>
          <w:rFonts w:ascii="NSimSun" w:eastAsia="NSimSun" w:hAnsi="NSimSun" w:cs="NSimSun"/>
          <w:spacing w:val="2"/>
          <w:w w:val="99"/>
          <w:position w:val="-3"/>
          <w:sz w:val="32"/>
          <w:szCs w:val="32"/>
        </w:rPr>
        <w:t>位</w:t>
      </w:r>
      <w:r>
        <w:rPr>
          <w:rFonts w:ascii="NSimSun" w:eastAsia="NSimSun" w:hAnsi="NSimSun" w:cs="NSimSun"/>
          <w:w w:val="99"/>
          <w:position w:val="-3"/>
          <w:sz w:val="32"/>
          <w:szCs w:val="32"/>
        </w:rPr>
        <w:t>學程</w:t>
      </w:r>
      <w:proofErr w:type="spellEnd"/>
    </w:p>
    <w:p w:rsidR="009107C3" w:rsidRDefault="009558C5">
      <w:pPr>
        <w:spacing w:before="97" w:after="0" w:line="240" w:lineRule="auto"/>
        <w:ind w:left="2879" w:right="2965"/>
        <w:jc w:val="center"/>
        <w:rPr>
          <w:rFonts w:ascii="Calibri" w:eastAsia="Calibri" w:hAnsi="Calibri" w:cs="Calibri"/>
          <w:sz w:val="32"/>
          <w:szCs w:val="32"/>
        </w:rPr>
      </w:pPr>
      <w:hyperlink r:id="rId4">
        <w:r w:rsidR="00C64AD5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h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t</w:t>
        </w:r>
        <w:r w:rsidR="00C64AD5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t</w:t>
        </w:r>
        <w:r w:rsidR="00C64AD5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p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://ig</w:t>
        </w:r>
        <w:r w:rsidR="00C64AD5">
          <w:rPr>
            <w:rFonts w:ascii="Calibri" w:eastAsia="Calibri" w:hAnsi="Calibri" w:cs="Calibri"/>
            <w:b/>
            <w:bCs/>
            <w:spacing w:val="2"/>
            <w:w w:val="99"/>
            <w:sz w:val="32"/>
            <w:szCs w:val="32"/>
          </w:rPr>
          <w:t>p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m.t</w:t>
        </w:r>
        <w:r w:rsidR="00C64AD5">
          <w:rPr>
            <w:rFonts w:ascii="Calibri" w:eastAsia="Calibri" w:hAnsi="Calibri" w:cs="Calibri"/>
            <w:b/>
            <w:bCs/>
            <w:spacing w:val="2"/>
            <w:w w:val="99"/>
            <w:sz w:val="32"/>
            <w:szCs w:val="32"/>
          </w:rPr>
          <w:t>m</w:t>
        </w:r>
        <w:r w:rsidR="00C64AD5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u</w:t>
        </w:r>
        <w:r w:rsidR="00C64AD5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.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ed</w:t>
        </w:r>
        <w:r w:rsidR="00C64AD5">
          <w:rPr>
            <w:rFonts w:ascii="Calibri" w:eastAsia="Calibri" w:hAnsi="Calibri" w:cs="Calibri"/>
            <w:b/>
            <w:bCs/>
            <w:spacing w:val="-2"/>
            <w:w w:val="99"/>
            <w:sz w:val="32"/>
            <w:szCs w:val="32"/>
          </w:rPr>
          <w:t>u</w:t>
        </w:r>
        <w:r w:rsidR="00C64AD5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.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t</w:t>
        </w:r>
        <w:r w:rsidR="00C64AD5">
          <w:rPr>
            <w:rFonts w:ascii="Calibri" w:eastAsia="Calibri" w:hAnsi="Calibri" w:cs="Calibri"/>
            <w:b/>
            <w:bCs/>
            <w:spacing w:val="2"/>
            <w:w w:val="99"/>
            <w:sz w:val="32"/>
            <w:szCs w:val="32"/>
          </w:rPr>
          <w:t>w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/main</w:t>
        </w:r>
        <w:r w:rsidR="00C64AD5">
          <w:rPr>
            <w:rFonts w:ascii="Calibri" w:eastAsia="Calibri" w:hAnsi="Calibri" w:cs="Calibri"/>
            <w:b/>
            <w:bCs/>
            <w:spacing w:val="3"/>
            <w:w w:val="99"/>
            <w:sz w:val="32"/>
            <w:szCs w:val="32"/>
          </w:rPr>
          <w:t>.</w:t>
        </w:r>
        <w:r w:rsidR="00C64AD5">
          <w:rPr>
            <w:rFonts w:ascii="Calibri" w:eastAsia="Calibri" w:hAnsi="Calibri" w:cs="Calibri"/>
            <w:b/>
            <w:bCs/>
            <w:spacing w:val="-1"/>
            <w:w w:val="99"/>
            <w:sz w:val="32"/>
            <w:szCs w:val="32"/>
          </w:rPr>
          <w:t>p</w:t>
        </w:r>
        <w:r w:rsidR="00C64AD5">
          <w:rPr>
            <w:rFonts w:ascii="Calibri" w:eastAsia="Calibri" w:hAnsi="Calibri" w:cs="Calibri"/>
            <w:b/>
            <w:bCs/>
            <w:spacing w:val="1"/>
            <w:w w:val="99"/>
            <w:sz w:val="32"/>
            <w:szCs w:val="32"/>
          </w:rPr>
          <w:t>h</w:t>
        </w:r>
        <w:r w:rsidR="00C64AD5">
          <w:rPr>
            <w:rFonts w:ascii="Calibri" w:eastAsia="Calibri" w:hAnsi="Calibri" w:cs="Calibri"/>
            <w:b/>
            <w:bCs/>
            <w:w w:val="99"/>
            <w:sz w:val="32"/>
            <w:szCs w:val="32"/>
          </w:rPr>
          <w:t>p</w:t>
        </w:r>
      </w:hyperlink>
    </w:p>
    <w:p w:rsidR="009107C3" w:rsidRDefault="009107C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36"/>
      </w:tblGrid>
      <w:tr w:rsidR="009107C3">
        <w:trPr>
          <w:trHeight w:hRule="exact" w:val="906"/>
        </w:trPr>
        <w:tc>
          <w:tcPr>
            <w:tcW w:w="2127" w:type="dxa"/>
            <w:tcBorders>
              <w:top w:val="single" w:sz="2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9107C3" w:rsidRDefault="009107C3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107C3" w:rsidRDefault="00C64AD5">
            <w:pPr>
              <w:spacing w:after="0" w:line="240" w:lineRule="auto"/>
              <w:ind w:left="148" w:righ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Basic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  <w:p w:rsidR="009107C3" w:rsidRDefault="00C64AD5">
            <w:pPr>
              <w:spacing w:after="0" w:line="265" w:lineRule="exact"/>
              <w:ind w:left="372" w:right="334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入學基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本</w:t>
            </w:r>
            <w:r>
              <w:rPr>
                <w:rFonts w:ascii="NSimSun" w:eastAsia="NSimSun" w:hAnsi="NSimSun" w:cs="NSimSun"/>
                <w:position w:val="-2"/>
              </w:rPr>
              <w:t>條件</w:t>
            </w:r>
            <w:proofErr w:type="spellEnd"/>
          </w:p>
        </w:tc>
        <w:tc>
          <w:tcPr>
            <w:tcW w:w="8236" w:type="dxa"/>
            <w:tcBorders>
              <w:top w:val="single" w:sz="2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9107C3" w:rsidRDefault="009107C3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107C3" w:rsidRDefault="00C64AD5">
            <w:pPr>
              <w:spacing w:after="0" w:line="240" w:lineRule="auto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10"/>
              </w:rPr>
              <w:t>r</w:t>
            </w:r>
            <w:r>
              <w:rPr>
                <w:rFonts w:ascii="Calibri" w:eastAsia="Calibri" w:hAnsi="Calibri" w:cs="Calibri"/>
                <w:spacing w:val="-14"/>
              </w:rPr>
              <w:t>’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sc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al 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  <w:p w:rsidR="009107C3" w:rsidRDefault="00C64AD5">
            <w:pPr>
              <w:spacing w:after="0" w:line="265" w:lineRule="exact"/>
              <w:ind w:left="153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2"/>
                <w:lang w:eastAsia="zh-TW"/>
              </w:rPr>
              <w:t>獲生物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醫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學相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關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領域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之學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士學位。</w:t>
            </w:r>
          </w:p>
        </w:tc>
      </w:tr>
      <w:tr w:rsidR="009107C3">
        <w:trPr>
          <w:trHeight w:hRule="exact" w:val="1207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9107C3" w:rsidRDefault="009107C3">
            <w:pPr>
              <w:spacing w:before="16" w:after="0" w:line="280" w:lineRule="exact"/>
              <w:rPr>
                <w:sz w:val="28"/>
                <w:szCs w:val="28"/>
                <w:lang w:eastAsia="zh-TW"/>
              </w:rPr>
            </w:pPr>
          </w:p>
          <w:p w:rsidR="009107C3" w:rsidRDefault="00C64AD5">
            <w:pPr>
              <w:spacing w:after="0" w:line="240" w:lineRule="auto"/>
              <w:ind w:left="172" w:right="2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Cr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</w:p>
          <w:p w:rsidR="009107C3" w:rsidRDefault="00C64AD5">
            <w:pPr>
              <w:spacing w:after="0" w:line="265" w:lineRule="exact"/>
              <w:ind w:left="338" w:right="367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入學評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估</w:t>
            </w:r>
            <w:r>
              <w:rPr>
                <w:rFonts w:ascii="NSimSun" w:eastAsia="NSimSun" w:hAnsi="NSimSun" w:cs="NSimSun"/>
                <w:position w:val="-2"/>
              </w:rPr>
              <w:t>方式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9107C3" w:rsidRDefault="00C64AD5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%)</w:t>
            </w:r>
          </w:p>
          <w:p w:rsidR="009107C3" w:rsidRDefault="00C64AD5">
            <w:pPr>
              <w:spacing w:after="0" w:line="293" w:lineRule="exact"/>
              <w:ind w:left="15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NSimSun" w:eastAsia="NSimSun" w:hAnsi="NSimSun" w:cs="NSimSun"/>
              </w:rPr>
              <w:t>文件審查</w:t>
            </w:r>
            <w:proofErr w:type="spellEnd"/>
            <w:r>
              <w:rPr>
                <w:rFonts w:ascii="NSimSun" w:eastAsia="NSimSun" w:hAnsi="NSimSun" w:cs="NSimSun"/>
                <w:spacing w:val="-6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%</w:t>
            </w:r>
            <w:r>
              <w:rPr>
                <w:rFonts w:ascii="Calibri" w:eastAsia="Calibri" w:hAnsi="Calibri" w:cs="Calibri"/>
              </w:rPr>
              <w:t>)</w:t>
            </w:r>
          </w:p>
          <w:p w:rsidR="009107C3" w:rsidRDefault="00C64AD5">
            <w:pPr>
              <w:spacing w:before="38" w:after="0" w:line="240" w:lineRule="auto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9"/>
              </w:rPr>
              <w:t>T</w:t>
            </w:r>
            <w:r>
              <w:rPr>
                <w:rFonts w:ascii="Calibri" w:eastAsia="Calibri" w:hAnsi="Calibri" w:cs="Calibri"/>
              </w:rPr>
              <w:t>elep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eb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%)</w:t>
            </w:r>
          </w:p>
          <w:p w:rsidR="009107C3" w:rsidRDefault="00C64AD5">
            <w:pPr>
              <w:spacing w:after="0" w:line="290" w:lineRule="exact"/>
              <w:ind w:left="15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NSimSun" w:eastAsia="NSimSun" w:hAnsi="NSimSun" w:cs="NSimSun"/>
              </w:rPr>
              <w:t>電話訪</w:t>
            </w:r>
            <w:r>
              <w:rPr>
                <w:rFonts w:ascii="NSimSun" w:eastAsia="NSimSun" w:hAnsi="NSimSun" w:cs="NSimSun"/>
                <w:spacing w:val="-2"/>
              </w:rPr>
              <w:t>談</w:t>
            </w:r>
            <w:r>
              <w:rPr>
                <w:rFonts w:ascii="NSimSun" w:eastAsia="NSimSun" w:hAnsi="NSimSun" w:cs="NSimSun"/>
              </w:rPr>
              <w:t>或視</w:t>
            </w:r>
            <w:r>
              <w:rPr>
                <w:rFonts w:ascii="NSimSun" w:eastAsia="NSimSun" w:hAnsi="NSimSun" w:cs="NSimSun"/>
                <w:spacing w:val="-2"/>
              </w:rPr>
              <w:t>訊</w:t>
            </w:r>
            <w:r>
              <w:rPr>
                <w:rFonts w:ascii="NSimSun" w:eastAsia="NSimSun" w:hAnsi="NSimSun" w:cs="NSimSun"/>
              </w:rPr>
              <w:t>面談</w:t>
            </w:r>
            <w:proofErr w:type="spellEnd"/>
            <w:r>
              <w:rPr>
                <w:rFonts w:ascii="NSimSun" w:eastAsia="NSimSun" w:hAnsi="NSimSun" w:cs="NSimSun"/>
                <w:spacing w:val="-6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%)</w:t>
            </w:r>
          </w:p>
        </w:tc>
      </w:tr>
      <w:tr w:rsidR="009107C3">
        <w:trPr>
          <w:trHeight w:hRule="exact" w:val="9266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9107C3" w:rsidRDefault="009107C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9107C3">
            <w:pPr>
              <w:spacing w:after="0" w:line="200" w:lineRule="exact"/>
              <w:rPr>
                <w:sz w:val="20"/>
                <w:szCs w:val="20"/>
              </w:rPr>
            </w:pPr>
          </w:p>
          <w:p w:rsidR="009107C3" w:rsidRDefault="00C64AD5">
            <w:pPr>
              <w:spacing w:after="0" w:line="240" w:lineRule="auto"/>
              <w:ind w:left="52" w:right="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:rsidR="009107C3" w:rsidRDefault="00C64AD5">
            <w:pPr>
              <w:spacing w:after="0" w:line="263" w:lineRule="exact"/>
              <w:ind w:left="557" w:right="588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繳交資料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9107C3" w:rsidRDefault="00C64AD5">
            <w:pPr>
              <w:spacing w:after="0" w:line="267" w:lineRule="exact"/>
              <w:ind w:left="16" w:right="-20"/>
              <w:rPr>
                <w:rFonts w:ascii="NSimSun" w:eastAsia="NSimSun" w:hAnsi="NSimSun" w:cs="NSimSu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Mand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NSimSun" w:eastAsia="NSimSun" w:hAnsi="NSimSun" w:cs="NSimSun"/>
                <w:position w:val="1"/>
              </w:rPr>
              <w:t>必繳</w:t>
            </w:r>
            <w:proofErr w:type="spellEnd"/>
          </w:p>
          <w:p w:rsidR="009107C3" w:rsidRDefault="00C64AD5">
            <w:pPr>
              <w:spacing w:before="17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</w:p>
          <w:p w:rsidR="009107C3" w:rsidRDefault="00C64AD5">
            <w:pPr>
              <w:spacing w:after="0" w:line="243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國籍證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明</w:t>
            </w:r>
            <w:r>
              <w:rPr>
                <w:rFonts w:ascii="NSimSun" w:eastAsia="NSimSun" w:hAnsi="NSimSun" w:cs="NSimSun"/>
                <w:position w:val="-2"/>
              </w:rPr>
              <w:t>文件</w:t>
            </w:r>
            <w:proofErr w:type="spellEnd"/>
          </w:p>
          <w:p w:rsidR="009107C3" w:rsidRDefault="00C64AD5">
            <w:pPr>
              <w:spacing w:before="42" w:after="0" w:line="240" w:lineRule="auto"/>
              <w:ind w:left="736" w:right="-59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ficienc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FL,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IELTS,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est resu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 at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east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 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in an 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-speaki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 xml:space="preserve">try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lish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ficien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  <w:p w:rsidR="009107C3" w:rsidRDefault="00C64AD5">
            <w:pPr>
              <w:spacing w:after="0" w:line="256" w:lineRule="exact"/>
              <w:ind w:left="736" w:right="-72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正式英文能力測驗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成</w:t>
            </w:r>
            <w:r>
              <w:rPr>
                <w:rFonts w:ascii="NSimSun" w:eastAsia="NSimSun" w:hAnsi="NSimSun" w:cs="NSimSun"/>
                <w:lang w:eastAsia="zh-TW"/>
              </w:rPr>
              <w:t>績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，</w:t>
            </w:r>
            <w:r>
              <w:rPr>
                <w:rFonts w:ascii="NSimSun" w:eastAsia="NSimSun" w:hAnsi="NSimSun" w:cs="NSimSun"/>
                <w:lang w:eastAsia="zh-TW"/>
              </w:rPr>
              <w:t>如</w:t>
            </w:r>
            <w:r>
              <w:rPr>
                <w:rFonts w:ascii="Arial" w:eastAsia="Arial" w:hAnsi="Arial" w:cs="Arial"/>
                <w:w w:val="77"/>
                <w:lang w:eastAsia="zh-TW"/>
              </w:rPr>
              <w:t>TOEFL</w:t>
            </w:r>
            <w:r>
              <w:rPr>
                <w:rFonts w:ascii="NSimSun" w:eastAsia="NSimSun" w:hAnsi="NSimSun" w:cs="NSimSun"/>
                <w:lang w:eastAsia="zh-TW"/>
              </w:rPr>
              <w:t>、</w:t>
            </w:r>
            <w:r>
              <w:rPr>
                <w:rFonts w:ascii="Arial" w:eastAsia="Arial" w:hAnsi="Arial" w:cs="Arial"/>
                <w:lang w:eastAsia="zh-TW"/>
              </w:rPr>
              <w:t>IE</w:t>
            </w:r>
            <w:r>
              <w:rPr>
                <w:rFonts w:ascii="Arial" w:eastAsia="Arial" w:hAnsi="Arial" w:cs="Arial"/>
                <w:spacing w:val="-2"/>
                <w:lang w:eastAsia="zh-TW"/>
              </w:rPr>
              <w:t>L</w:t>
            </w:r>
            <w:r>
              <w:rPr>
                <w:rFonts w:ascii="Arial" w:eastAsia="Arial" w:hAnsi="Arial" w:cs="Arial"/>
                <w:w w:val="78"/>
                <w:lang w:eastAsia="zh-TW"/>
              </w:rPr>
              <w:t>TS</w:t>
            </w:r>
            <w:r>
              <w:rPr>
                <w:rFonts w:ascii="NSimSun" w:eastAsia="NSimSun" w:hAnsi="NSimSun" w:cs="NSimSun"/>
                <w:lang w:eastAsia="zh-TW"/>
              </w:rPr>
              <w:t>或其他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正</w:t>
            </w:r>
            <w:r>
              <w:rPr>
                <w:rFonts w:ascii="NSimSun" w:eastAsia="NSimSun" w:hAnsi="NSimSun" w:cs="NSimSun"/>
                <w:lang w:eastAsia="zh-TW"/>
              </w:rPr>
              <w:t>式英文能力測驗成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績</w:t>
            </w:r>
            <w:r>
              <w:rPr>
                <w:rFonts w:ascii="NSimSun" w:eastAsia="NSimSun" w:hAnsi="NSimSun" w:cs="NSimSun"/>
                <w:lang w:eastAsia="zh-TW"/>
              </w:rPr>
              <w:t>，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或</w:t>
            </w:r>
            <w:r>
              <w:rPr>
                <w:rFonts w:ascii="NSimSun" w:eastAsia="NSimSun" w:hAnsi="NSimSun" w:cs="NSimSun"/>
                <w:lang w:eastAsia="zh-TW"/>
              </w:rPr>
              <w:t>曾</w:t>
            </w:r>
          </w:p>
          <w:p w:rsidR="009107C3" w:rsidRDefault="00C64AD5">
            <w:pPr>
              <w:spacing w:before="12" w:after="0" w:line="286" w:lineRule="exact"/>
              <w:ind w:left="736" w:right="-68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在英語系國家接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受</w:t>
            </w:r>
            <w:r>
              <w:rPr>
                <w:rFonts w:ascii="NSimSun" w:eastAsia="NSimSun" w:hAnsi="NSimSun" w:cs="NSimSun"/>
                <w:lang w:eastAsia="zh-TW"/>
              </w:rPr>
              <w:t>正式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教</w:t>
            </w:r>
            <w:r>
              <w:rPr>
                <w:rFonts w:ascii="NSimSun" w:eastAsia="NSimSun" w:hAnsi="NSimSun" w:cs="NSimSun"/>
                <w:lang w:eastAsia="zh-TW"/>
              </w:rPr>
              <w:t>育四年以上之證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明</w:t>
            </w:r>
            <w:r>
              <w:rPr>
                <w:rFonts w:ascii="NSimSun" w:eastAsia="NSimSun" w:hAnsi="NSimSun" w:cs="NSimSun"/>
                <w:lang w:eastAsia="zh-TW"/>
              </w:rPr>
              <w:t>或曾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在</w:t>
            </w:r>
            <w:r>
              <w:rPr>
                <w:rFonts w:ascii="NSimSun" w:eastAsia="NSimSun" w:hAnsi="NSimSun" w:cs="NSimSun"/>
                <w:lang w:eastAsia="zh-TW"/>
              </w:rPr>
              <w:t>英語系國家接受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正</w:t>
            </w:r>
            <w:r>
              <w:rPr>
                <w:rFonts w:ascii="NSimSun" w:eastAsia="NSimSun" w:hAnsi="NSimSun" w:cs="NSimSun"/>
                <w:lang w:eastAsia="zh-TW"/>
              </w:rPr>
              <w:t>式教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育</w:t>
            </w:r>
            <w:r>
              <w:rPr>
                <w:rFonts w:ascii="NSimSun" w:eastAsia="NSimSun" w:hAnsi="NSimSun" w:cs="NSimSun"/>
                <w:lang w:eastAsia="zh-TW"/>
              </w:rPr>
              <w:t>四 年以上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之</w:t>
            </w:r>
            <w:r>
              <w:rPr>
                <w:rFonts w:ascii="NSimSun" w:eastAsia="NSimSun" w:hAnsi="NSimSun" w:cs="NSimSun"/>
                <w:lang w:eastAsia="zh-TW"/>
              </w:rPr>
              <w:t>證明</w:t>
            </w:r>
          </w:p>
          <w:p w:rsidR="009107C3" w:rsidRDefault="00C64AD5">
            <w:pPr>
              <w:spacing w:before="16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wri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</w:rPr>
              <w:t>en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lish</w:t>
            </w:r>
          </w:p>
          <w:p w:rsidR="009107C3" w:rsidRDefault="00C64AD5">
            <w:pPr>
              <w:spacing w:after="0" w:line="243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英文讀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書</w:t>
            </w:r>
            <w:r>
              <w:rPr>
                <w:rFonts w:ascii="NSimSun" w:eastAsia="NSimSun" w:hAnsi="NSimSun" w:cs="NSimSun"/>
                <w:position w:val="-2"/>
              </w:rPr>
              <w:t>計畫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一</w:t>
            </w:r>
            <w:r>
              <w:rPr>
                <w:rFonts w:ascii="NSimSun" w:eastAsia="NSimSun" w:hAnsi="NSimSun" w:cs="NSimSun"/>
                <w:position w:val="-2"/>
              </w:rPr>
              <w:t>份</w:t>
            </w:r>
            <w:proofErr w:type="spellEnd"/>
          </w:p>
          <w:p w:rsidR="009107C3" w:rsidRDefault="00C64AD5">
            <w:pPr>
              <w:spacing w:before="42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Resu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ritten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</w:p>
          <w:p w:rsidR="009107C3" w:rsidRDefault="00C64AD5">
            <w:pPr>
              <w:spacing w:after="0" w:line="243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英文自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傳</w:t>
            </w:r>
            <w:r>
              <w:rPr>
                <w:rFonts w:ascii="NSimSun" w:eastAsia="NSimSun" w:hAnsi="NSimSun" w:cs="NSimSun"/>
                <w:position w:val="-2"/>
              </w:rPr>
              <w:t>一份</w:t>
            </w:r>
            <w:proofErr w:type="spellEnd"/>
          </w:p>
          <w:p w:rsidR="009107C3" w:rsidRDefault="00C64AD5">
            <w:pPr>
              <w:spacing w:before="42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scr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-l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ic 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  <w:p w:rsidR="009107C3" w:rsidRDefault="00C64AD5">
            <w:pPr>
              <w:spacing w:after="0" w:line="243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最高學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歷</w:t>
            </w:r>
            <w:r>
              <w:rPr>
                <w:rFonts w:ascii="NSimSun" w:eastAsia="NSimSun" w:hAnsi="NSimSun" w:cs="NSimSun"/>
                <w:position w:val="-2"/>
              </w:rPr>
              <w:t>成績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單</w:t>
            </w:r>
            <w:r>
              <w:rPr>
                <w:rFonts w:ascii="NSimSun" w:eastAsia="NSimSun" w:hAnsi="NSimSun" w:cs="NSimSun"/>
                <w:position w:val="-2"/>
              </w:rPr>
              <w:t>影本</w:t>
            </w:r>
            <w:proofErr w:type="spellEnd"/>
          </w:p>
          <w:p w:rsidR="009107C3" w:rsidRDefault="00C64AD5">
            <w:pPr>
              <w:spacing w:before="45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d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tificates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-l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attai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  <w:p w:rsidR="009107C3" w:rsidRDefault="00C64AD5">
            <w:pPr>
              <w:spacing w:after="0" w:line="241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最高學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歷</w:t>
            </w:r>
            <w:r>
              <w:rPr>
                <w:rFonts w:ascii="NSimSun" w:eastAsia="NSimSun" w:hAnsi="NSimSun" w:cs="NSimSun"/>
                <w:position w:val="-2"/>
              </w:rPr>
              <w:t>證明</w:t>
            </w:r>
            <w:r>
              <w:rPr>
                <w:rFonts w:ascii="NSimSun" w:eastAsia="NSimSun" w:hAnsi="NSimSun" w:cs="NSimSun"/>
                <w:spacing w:val="-2"/>
                <w:position w:val="-2"/>
              </w:rPr>
              <w:t>影本</w:t>
            </w:r>
            <w:proofErr w:type="spellEnd"/>
          </w:p>
          <w:p w:rsidR="009107C3" w:rsidRDefault="00C64AD5">
            <w:pPr>
              <w:spacing w:before="45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hyperlink r:id="rId5">
              <w:r>
                <w:rPr>
                  <w:rFonts w:ascii="Calibri" w:eastAsia="Calibri" w:hAnsi="Calibri" w:cs="Calibri"/>
                  <w:spacing w:val="-3"/>
                </w:rPr>
                <w:t>h</w:t>
              </w:r>
              <w:r>
                <w:rPr>
                  <w:rFonts w:ascii="Calibri" w:eastAsia="Calibri" w:hAnsi="Calibri" w:cs="Calibri"/>
                  <w:spacing w:val="-2"/>
                </w:rPr>
                <w:t>t</w:t>
              </w:r>
              <w:r>
                <w:rPr>
                  <w:rFonts w:ascii="Calibri" w:eastAsia="Calibri" w:hAnsi="Calibri" w:cs="Calibri"/>
                </w:rPr>
                <w:t>tp</w:t>
              </w:r>
              <w:r>
                <w:rPr>
                  <w:rFonts w:ascii="Calibri" w:eastAsia="Calibri" w:hAnsi="Calibri" w:cs="Calibri"/>
                  <w:spacing w:val="-2"/>
                </w:rPr>
                <w:t>:</w:t>
              </w:r>
              <w:r>
                <w:rPr>
                  <w:rFonts w:ascii="Calibri" w:eastAsia="Calibri" w:hAnsi="Calibri" w:cs="Calibri"/>
                  <w:spacing w:val="1"/>
                </w:rPr>
                <w:t>//</w:t>
              </w:r>
              <w:r>
                <w:rPr>
                  <w:rFonts w:ascii="Calibri" w:eastAsia="Calibri" w:hAnsi="Calibri" w:cs="Calibri"/>
                  <w:spacing w:val="-3"/>
                </w:rPr>
                <w:t>i</w:t>
              </w:r>
              <w:r>
                <w:rPr>
                  <w:rFonts w:ascii="Calibri" w:eastAsia="Calibri" w:hAnsi="Calibri" w:cs="Calibri"/>
                  <w:spacing w:val="1"/>
                </w:rPr>
                <w:t>o</w:t>
              </w:r>
              <w:r>
                <w:rPr>
                  <w:rFonts w:ascii="Calibri" w:eastAsia="Calibri" w:hAnsi="Calibri" w:cs="Calibri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</w:rPr>
                <w:t>d</w:t>
              </w:r>
              <w:r>
                <w:rPr>
                  <w:rFonts w:ascii="Calibri" w:eastAsia="Calibri" w:hAnsi="Calibri" w:cs="Calibri"/>
                  <w:spacing w:val="1"/>
                </w:rPr>
                <w:t>m</w:t>
              </w:r>
              <w:r>
                <w:rPr>
                  <w:rFonts w:ascii="Calibri" w:eastAsia="Calibri" w:hAnsi="Calibri" w:cs="Calibri"/>
                  <w:spacing w:val="-3"/>
                </w:rPr>
                <w:t>i</w:t>
              </w:r>
              <w:r>
                <w:rPr>
                  <w:rFonts w:ascii="Calibri" w:eastAsia="Calibri" w:hAnsi="Calibri" w:cs="Calibri"/>
                </w:rPr>
                <w:t>ssi</w:t>
              </w:r>
              <w:r>
                <w:rPr>
                  <w:rFonts w:ascii="Calibri" w:eastAsia="Calibri" w:hAnsi="Calibri" w:cs="Calibri"/>
                  <w:spacing w:val="1"/>
                </w:rPr>
                <w:t>o</w:t>
              </w:r>
              <w:r>
                <w:rPr>
                  <w:rFonts w:ascii="Calibri" w:eastAsia="Calibri" w:hAnsi="Calibri" w:cs="Calibri"/>
                  <w:spacing w:val="-1"/>
                </w:rPr>
                <w:t>n</w:t>
              </w:r>
              <w:r>
                <w:rPr>
                  <w:rFonts w:ascii="Calibri" w:eastAsia="Calibri" w:hAnsi="Calibri" w:cs="Calibri"/>
                  <w:spacing w:val="-5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</w:rPr>
                <w:t>m</w:t>
              </w:r>
              <w:r>
                <w:rPr>
                  <w:rFonts w:ascii="Calibri" w:eastAsia="Calibri" w:hAnsi="Calibri" w:cs="Calibri"/>
                  <w:spacing w:val="-1"/>
                </w:rPr>
                <w:t>u</w:t>
              </w:r>
              <w:r>
                <w:rPr>
                  <w:rFonts w:ascii="Calibri" w:eastAsia="Calibri" w:hAnsi="Calibri" w:cs="Calibri"/>
                </w:rPr>
                <w:t>.e</w:t>
              </w:r>
              <w:r>
                <w:rPr>
                  <w:rFonts w:ascii="Calibri" w:eastAsia="Calibri" w:hAnsi="Calibri" w:cs="Calibri"/>
                  <w:spacing w:val="-1"/>
                </w:rPr>
                <w:t>du</w:t>
              </w:r>
              <w:r>
                <w:rPr>
                  <w:rFonts w:ascii="Calibri" w:eastAsia="Calibri" w:hAnsi="Calibri" w:cs="Calibri"/>
                  <w:spacing w:val="-5"/>
                </w:rPr>
                <w:t>.</w:t>
              </w:r>
              <w:r>
                <w:rPr>
                  <w:rFonts w:ascii="Calibri" w:eastAsia="Calibri" w:hAnsi="Calibri" w:cs="Calibri"/>
                </w:rPr>
                <w:t>t</w:t>
              </w:r>
              <w:r>
                <w:rPr>
                  <w:rFonts w:ascii="Calibri" w:eastAsia="Calibri" w:hAnsi="Calibri" w:cs="Calibri"/>
                  <w:spacing w:val="-2"/>
                </w:rPr>
                <w:t>w</w:t>
              </w:r>
              <w:r>
                <w:rPr>
                  <w:rFonts w:ascii="Calibri" w:eastAsia="Calibri" w:hAnsi="Calibri" w:cs="Calibri"/>
                </w:rPr>
                <w:t>/</w:t>
              </w:r>
            </w:hyperlink>
          </w:p>
          <w:p w:rsidR="009107C3" w:rsidRDefault="00C64AD5">
            <w:pPr>
              <w:spacing w:after="0" w:line="259" w:lineRule="exact"/>
              <w:ind w:left="736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1"/>
              </w:rPr>
              <w:t>入學申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請</w:t>
            </w:r>
            <w:r>
              <w:rPr>
                <w:rFonts w:ascii="NSimSun" w:eastAsia="NSimSun" w:hAnsi="NSimSun" w:cs="NSimSun"/>
                <w:position w:val="-1"/>
              </w:rPr>
              <w:t>表一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份</w:t>
            </w:r>
            <w:r>
              <w:rPr>
                <w:rFonts w:ascii="NSimSun" w:eastAsia="NSimSun" w:hAnsi="NSimSun" w:cs="NSimSun"/>
                <w:position w:val="-1"/>
              </w:rPr>
              <w:t>，請</w:t>
            </w:r>
            <w:r>
              <w:rPr>
                <w:rFonts w:ascii="NSimSun" w:eastAsia="NSimSun" w:hAnsi="NSimSun" w:cs="NSimSun"/>
                <w:spacing w:val="-2"/>
                <w:position w:val="-1"/>
              </w:rPr>
              <w:t>上網</w:t>
            </w:r>
            <w:r>
              <w:rPr>
                <w:rFonts w:ascii="NSimSun" w:eastAsia="NSimSun" w:hAnsi="NSimSun" w:cs="NSimSun"/>
                <w:position w:val="-1"/>
              </w:rPr>
              <w:t>申請</w:t>
            </w:r>
            <w:hyperlink r:id="rId6">
              <w:r>
                <w:rPr>
                  <w:rFonts w:ascii="Arial" w:eastAsia="Arial" w:hAnsi="Arial" w:cs="Arial"/>
                  <w:w w:val="128"/>
                  <w:position w:val="-1"/>
                </w:rPr>
                <w:t>http</w:t>
              </w:r>
              <w:proofErr w:type="spellEnd"/>
              <w:r>
                <w:rPr>
                  <w:rFonts w:ascii="Arial" w:eastAsia="Arial" w:hAnsi="Arial" w:cs="Arial"/>
                  <w:spacing w:val="-2"/>
                  <w:w w:val="128"/>
                  <w:position w:val="-1"/>
                </w:rPr>
                <w:t>:</w:t>
              </w:r>
              <w:r>
                <w:rPr>
                  <w:rFonts w:ascii="Arial" w:eastAsia="Arial" w:hAnsi="Arial" w:cs="Arial"/>
                  <w:w w:val="123"/>
                  <w:position w:val="-1"/>
                </w:rPr>
                <w:t>//ioa</w:t>
              </w:r>
              <w:r>
                <w:rPr>
                  <w:rFonts w:ascii="Arial" w:eastAsia="Arial" w:hAnsi="Arial" w:cs="Arial"/>
                  <w:spacing w:val="-2"/>
                  <w:w w:val="123"/>
                  <w:position w:val="-1"/>
                </w:rPr>
                <w:t>d</w:t>
              </w:r>
              <w:r>
                <w:rPr>
                  <w:rFonts w:ascii="Arial" w:eastAsia="Arial" w:hAnsi="Arial" w:cs="Arial"/>
                  <w:w w:val="106"/>
                  <w:position w:val="-1"/>
                </w:rPr>
                <w:t>missi</w:t>
              </w:r>
              <w:r>
                <w:rPr>
                  <w:rFonts w:ascii="Arial" w:eastAsia="Arial" w:hAnsi="Arial" w:cs="Arial"/>
                  <w:spacing w:val="-2"/>
                  <w:w w:val="106"/>
                  <w:position w:val="-1"/>
                </w:rPr>
                <w:t>o</w:t>
              </w:r>
              <w:r>
                <w:rPr>
                  <w:rFonts w:ascii="Arial" w:eastAsia="Arial" w:hAnsi="Arial" w:cs="Arial"/>
                  <w:spacing w:val="-2"/>
                  <w:w w:val="90"/>
                  <w:position w:val="-1"/>
                </w:rPr>
                <w:t>n</w:t>
              </w:r>
              <w:r>
                <w:rPr>
                  <w:rFonts w:ascii="Arial" w:eastAsia="Arial" w:hAnsi="Arial" w:cs="Arial"/>
                  <w:w w:val="108"/>
                  <w:position w:val="-1"/>
                </w:rPr>
                <w:t>.tmu.edu</w:t>
              </w:r>
              <w:r>
                <w:rPr>
                  <w:rFonts w:ascii="Arial" w:eastAsia="Arial" w:hAnsi="Arial" w:cs="Arial"/>
                  <w:spacing w:val="-2"/>
                  <w:w w:val="108"/>
                  <w:position w:val="-1"/>
                </w:rPr>
                <w:t>.</w:t>
              </w:r>
              <w:r>
                <w:rPr>
                  <w:rFonts w:ascii="Arial" w:eastAsia="Arial" w:hAnsi="Arial" w:cs="Arial"/>
                  <w:w w:val="117"/>
                  <w:position w:val="-1"/>
                </w:rPr>
                <w:t>tw</w:t>
              </w:r>
              <w:r>
                <w:rPr>
                  <w:rFonts w:ascii="Arial" w:eastAsia="Arial" w:hAnsi="Arial" w:cs="Arial"/>
                  <w:spacing w:val="1"/>
                  <w:w w:val="117"/>
                  <w:position w:val="-1"/>
                </w:rPr>
                <w:t>/</w:t>
              </w:r>
              <w:proofErr w:type="spellStart"/>
              <w:r>
                <w:rPr>
                  <w:rFonts w:ascii="NSimSun" w:eastAsia="NSimSun" w:hAnsi="NSimSun" w:cs="NSimSun"/>
                  <w:spacing w:val="-2"/>
                  <w:position w:val="-1"/>
                </w:rPr>
                <w:t>填</w:t>
              </w:r>
              <w:r>
                <w:rPr>
                  <w:rFonts w:ascii="NSimSun" w:eastAsia="NSimSun" w:hAnsi="NSimSun" w:cs="NSimSun"/>
                  <w:position w:val="-1"/>
                </w:rPr>
                <w:t>寫</w:t>
              </w:r>
              <w:proofErr w:type="spellEnd"/>
              <w:r>
                <w:rPr>
                  <w:rFonts w:ascii="NSimSun" w:eastAsia="NSimSun" w:hAnsi="NSimSun" w:cs="NSimSun"/>
                  <w:position w:val="-1"/>
                </w:rPr>
                <w:t>。</w:t>
              </w:r>
            </w:hyperlink>
          </w:p>
          <w:p w:rsidR="009107C3" w:rsidRDefault="00C64AD5">
            <w:pPr>
              <w:spacing w:before="27" w:after="0" w:line="240" w:lineRule="auto"/>
              <w:ind w:left="736" w:right="498" w:hanging="361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-i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ch 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tifi</w:t>
            </w:r>
            <w:r>
              <w:rPr>
                <w:rFonts w:ascii="Calibri" w:eastAsia="Calibri" w:hAnsi="Calibri" w:cs="Calibri"/>
                <w:spacing w:val="-3"/>
              </w:rPr>
              <w:t>ca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f</w:t>
            </w:r>
            <w:r>
              <w:rPr>
                <w:rFonts w:ascii="Calibri" w:eastAsia="Calibri" w:hAnsi="Calibri" w:cs="Calibri"/>
              </w:rPr>
              <w:t>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t)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9"/>
              </w:rPr>
              <w:t>k</w:t>
            </w:r>
            <w:r>
              <w:rPr>
                <w:rFonts w:ascii="Calibri" w:eastAsia="Calibri" w:hAnsi="Calibri" w:cs="Calibri"/>
              </w:rPr>
              <w:t>en within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ths</w:t>
            </w:r>
          </w:p>
          <w:p w:rsidR="009107C3" w:rsidRDefault="00C64AD5">
            <w:pPr>
              <w:spacing w:after="0" w:line="258" w:lineRule="exact"/>
              <w:ind w:left="736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近二個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月</w:t>
            </w:r>
            <w:r>
              <w:rPr>
                <w:rFonts w:ascii="NSimSun" w:eastAsia="NSimSun" w:hAnsi="NSimSun" w:cs="NSimSun"/>
                <w:lang w:eastAsia="zh-TW"/>
              </w:rPr>
              <w:t>內</w:t>
            </w:r>
            <w:r>
              <w:rPr>
                <w:rFonts w:ascii="Arial" w:eastAsia="Arial" w:hAnsi="Arial" w:cs="Arial"/>
                <w:lang w:eastAsia="zh-TW"/>
              </w:rPr>
              <w:t>2</w:t>
            </w:r>
            <w:r>
              <w:rPr>
                <w:rFonts w:ascii="NSimSun" w:eastAsia="NSimSun" w:hAnsi="NSimSun" w:cs="NSimSun"/>
                <w:lang w:eastAsia="zh-TW"/>
              </w:rPr>
              <w:t>吋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脫</w:t>
            </w:r>
            <w:r>
              <w:rPr>
                <w:rFonts w:ascii="NSimSun" w:eastAsia="NSimSun" w:hAnsi="NSimSun" w:cs="NSimSun"/>
                <w:lang w:eastAsia="zh-TW"/>
              </w:rPr>
              <w:t>帽證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照</w:t>
            </w:r>
            <w:r>
              <w:rPr>
                <w:rFonts w:ascii="NSimSun" w:eastAsia="NSimSun" w:hAnsi="NSimSun" w:cs="NSimSun"/>
                <w:lang w:eastAsia="zh-TW"/>
              </w:rPr>
              <w:t>相片</w:t>
            </w:r>
          </w:p>
          <w:p w:rsidR="009107C3" w:rsidRDefault="00C64AD5">
            <w:pPr>
              <w:spacing w:before="27" w:after="0" w:line="240" w:lineRule="auto"/>
              <w:ind w:left="736" w:right="141" w:hanging="361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 xml:space="preserve"> 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rs.</w:t>
            </w:r>
          </w:p>
          <w:p w:rsidR="009107C3" w:rsidRDefault="00C64AD5">
            <w:pPr>
              <w:spacing w:after="0" w:line="258" w:lineRule="exact"/>
              <w:ind w:left="736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 xml:space="preserve">推薦信 </w:t>
            </w:r>
            <w:r>
              <w:rPr>
                <w:rFonts w:ascii="Arial" w:eastAsia="Arial" w:hAnsi="Arial" w:cs="Arial"/>
                <w:lang w:eastAsia="zh-TW"/>
              </w:rPr>
              <w:t>2</w:t>
            </w:r>
            <w:r>
              <w:rPr>
                <w:rFonts w:ascii="Arial" w:eastAsia="Arial" w:hAnsi="Arial" w:cs="Arial"/>
                <w:spacing w:val="35"/>
                <w:lang w:eastAsia="zh-TW"/>
              </w:rPr>
              <w:t xml:space="preserve"> </w:t>
            </w:r>
            <w:r>
              <w:rPr>
                <w:rFonts w:ascii="NSimSun" w:eastAsia="NSimSun" w:hAnsi="NSimSun" w:cs="NSimSun"/>
                <w:lang w:eastAsia="zh-TW"/>
              </w:rPr>
              <w:t>封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(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中</w:t>
            </w:r>
            <w:r>
              <w:rPr>
                <w:rFonts w:ascii="NSimSun" w:eastAsia="NSimSun" w:hAnsi="NSimSun" w:cs="NSimSun"/>
                <w:lang w:eastAsia="zh-TW"/>
              </w:rPr>
              <w:t>文或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英文</w:t>
            </w:r>
            <w:r>
              <w:rPr>
                <w:rFonts w:ascii="NSimSun" w:eastAsia="NSimSun" w:hAnsi="NSimSun" w:cs="NSimSun"/>
                <w:lang w:eastAsia="zh-TW"/>
              </w:rPr>
              <w:t>皆可，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須</w:t>
            </w:r>
            <w:r>
              <w:rPr>
                <w:rFonts w:ascii="NSimSun" w:eastAsia="NSimSun" w:hAnsi="NSimSun" w:cs="NSimSun"/>
                <w:spacing w:val="1"/>
                <w:lang w:eastAsia="zh-TW"/>
              </w:rPr>
              <w:t>由</w:t>
            </w:r>
            <w:r>
              <w:rPr>
                <w:rFonts w:ascii="Arial" w:eastAsia="Arial" w:hAnsi="Arial" w:cs="Arial"/>
                <w:w w:val="90"/>
                <w:lang w:eastAsia="zh-TW"/>
              </w:rPr>
              <w:t>2</w:t>
            </w:r>
            <w:r>
              <w:rPr>
                <w:rFonts w:ascii="NSimSun" w:eastAsia="NSimSun" w:hAnsi="NSimSun" w:cs="NSimSun"/>
                <w:lang w:eastAsia="zh-TW"/>
              </w:rPr>
              <w:t>位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不</w:t>
            </w:r>
            <w:r>
              <w:rPr>
                <w:rFonts w:ascii="NSimSun" w:eastAsia="NSimSun" w:hAnsi="NSimSun" w:cs="NSimSun"/>
                <w:lang w:eastAsia="zh-TW"/>
              </w:rPr>
              <w:t>同推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薦</w:t>
            </w:r>
            <w:r>
              <w:rPr>
                <w:rFonts w:ascii="NSimSun" w:eastAsia="NSimSun" w:hAnsi="NSimSun" w:cs="NSimSun"/>
                <w:lang w:eastAsia="zh-TW"/>
              </w:rPr>
              <w:t>人至線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上</w:t>
            </w:r>
            <w:r>
              <w:rPr>
                <w:rFonts w:ascii="NSimSun" w:eastAsia="NSimSun" w:hAnsi="NSimSun" w:cs="NSimSun"/>
                <w:lang w:eastAsia="zh-TW"/>
              </w:rPr>
              <w:t>填</w:t>
            </w:r>
            <w:r>
              <w:rPr>
                <w:rFonts w:ascii="NSimSun" w:eastAsia="NSimSun" w:hAnsi="NSimSun" w:cs="NSimSun"/>
                <w:spacing w:val="1"/>
                <w:lang w:eastAsia="zh-TW"/>
              </w:rPr>
              <w:t>寫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)</w:t>
            </w:r>
            <w:r>
              <w:rPr>
                <w:rFonts w:ascii="NSimSun" w:eastAsia="NSimSun" w:hAnsi="NSimSun" w:cs="NSimSun"/>
                <w:lang w:eastAsia="zh-TW"/>
              </w:rPr>
              <w:t>。</w:t>
            </w:r>
          </w:p>
          <w:p w:rsidR="009107C3" w:rsidRDefault="009107C3">
            <w:pPr>
              <w:spacing w:before="11" w:after="0" w:line="220" w:lineRule="exact"/>
              <w:rPr>
                <w:lang w:eastAsia="zh-TW"/>
              </w:rPr>
            </w:pPr>
          </w:p>
          <w:p w:rsidR="009107C3" w:rsidRDefault="00C64AD5">
            <w:pPr>
              <w:spacing w:after="0" w:line="240" w:lineRule="auto"/>
              <w:ind w:left="-38" w:right="5088"/>
              <w:jc w:val="center"/>
              <w:rPr>
                <w:rFonts w:ascii="NSimSun" w:eastAsia="NSimSun" w:hAnsi="NSimSun" w:cs="NSimSun"/>
              </w:rPr>
            </w:pPr>
            <w:proofErr w:type="gramStart"/>
            <w:r>
              <w:rPr>
                <w:rFonts w:ascii="Arial" w:eastAsia="Arial" w:hAnsi="Arial" w:cs="Arial"/>
                <w:w w:val="75"/>
              </w:rPr>
              <w:t>S</w:t>
            </w:r>
            <w:r>
              <w:rPr>
                <w:rFonts w:ascii="Arial" w:eastAsia="Arial" w:hAnsi="Arial" w:cs="Arial"/>
                <w:w w:val="108"/>
              </w:rPr>
              <w:t>upporting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w w:val="112"/>
              </w:rPr>
              <w:t>material</w:t>
            </w:r>
            <w:proofErr w:type="gramEnd"/>
            <w:r>
              <w:rPr>
                <w:rFonts w:ascii="Arial" w:eastAsia="Arial" w:hAnsi="Arial" w:cs="Arial"/>
                <w:spacing w:val="40"/>
                <w:w w:val="112"/>
              </w:rPr>
              <w:t xml:space="preserve"> </w:t>
            </w:r>
            <w:proofErr w:type="spellStart"/>
            <w:r>
              <w:rPr>
                <w:rFonts w:ascii="NSimSun" w:eastAsia="NSimSun" w:hAnsi="NSimSun" w:cs="NSimSun"/>
                <w:spacing w:val="-2"/>
              </w:rPr>
              <w:t>輔</w:t>
            </w:r>
            <w:r>
              <w:rPr>
                <w:rFonts w:ascii="NSimSun" w:eastAsia="NSimSun" w:hAnsi="NSimSun" w:cs="NSimSun"/>
              </w:rPr>
              <w:t>助文件</w:t>
            </w:r>
            <w:proofErr w:type="spellEnd"/>
          </w:p>
          <w:p w:rsidR="009107C3" w:rsidRDefault="00C64AD5">
            <w:pPr>
              <w:spacing w:before="27" w:after="0" w:line="259" w:lineRule="auto"/>
              <w:ind w:left="720" w:right="-2"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le)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-4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GRE, GM</w:t>
            </w:r>
            <w:r>
              <w:rPr>
                <w:rFonts w:ascii="Calibri" w:eastAsia="Calibri" w:hAnsi="Calibri" w:cs="Calibri"/>
                <w:spacing w:val="-20"/>
              </w:rPr>
              <w:t>A</w:t>
            </w:r>
            <w:r>
              <w:rPr>
                <w:rFonts w:ascii="Calibri" w:eastAsia="Calibri" w:hAnsi="Calibri" w:cs="Calibri"/>
                <w:spacing w:val="-21"/>
              </w:rPr>
              <w:t>T</w:t>
            </w:r>
            <w:r>
              <w:rPr>
                <w:rFonts w:ascii="Calibri" w:eastAsia="Calibri" w:hAnsi="Calibri" w:cs="Calibri"/>
              </w:rPr>
              <w:t>, 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ency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c.),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enses,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s. 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ish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e.</w:t>
            </w:r>
          </w:p>
          <w:p w:rsidR="009107C3" w:rsidRDefault="00C64AD5">
            <w:pPr>
              <w:spacing w:after="0" w:line="271" w:lineRule="exact"/>
              <w:ind w:left="720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lang w:eastAsia="zh-TW"/>
              </w:rPr>
              <w:t>其他輔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助</w:t>
            </w:r>
            <w:r>
              <w:rPr>
                <w:rFonts w:ascii="NSimSun" w:eastAsia="NSimSun" w:hAnsi="NSimSun" w:cs="NSimSun"/>
                <w:lang w:eastAsia="zh-TW"/>
              </w:rPr>
              <w:t>文件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如</w:t>
            </w:r>
            <w:r>
              <w:rPr>
                <w:rFonts w:ascii="NSimSun" w:eastAsia="NSimSun" w:hAnsi="NSimSun" w:cs="NSimSun"/>
                <w:lang w:eastAsia="zh-TW"/>
              </w:rPr>
              <w:t>學力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檢定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(</w:t>
            </w:r>
            <w:r>
              <w:rPr>
                <w:rFonts w:ascii="NSimSun" w:eastAsia="NSimSun" w:hAnsi="NSimSun" w:cs="NSimSun"/>
                <w:lang w:eastAsia="zh-TW"/>
              </w:rPr>
              <w:t>如</w:t>
            </w:r>
            <w:r>
              <w:rPr>
                <w:rFonts w:ascii="NSimSun" w:eastAsia="NSimSun" w:hAnsi="NSimSun" w:cs="NSimSun"/>
                <w:spacing w:val="-57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lang w:eastAsia="zh-TW"/>
              </w:rPr>
              <w:t>GRE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、</w:t>
            </w:r>
            <w:r>
              <w:rPr>
                <w:rFonts w:ascii="Calibri" w:eastAsia="Calibri" w:hAnsi="Calibri" w:cs="Calibri"/>
                <w:lang w:eastAsia="zh-TW"/>
              </w:rPr>
              <w:t>GM</w:t>
            </w:r>
            <w:r>
              <w:rPr>
                <w:rFonts w:ascii="Calibri" w:eastAsia="Calibri" w:hAnsi="Calibri" w:cs="Calibri"/>
                <w:spacing w:val="-17"/>
                <w:lang w:eastAsia="zh-TW"/>
              </w:rPr>
              <w:t>A</w:t>
            </w:r>
            <w:r>
              <w:rPr>
                <w:rFonts w:ascii="Calibri" w:eastAsia="Calibri" w:hAnsi="Calibri" w:cs="Calibri"/>
                <w:spacing w:val="-2"/>
                <w:lang w:eastAsia="zh-TW"/>
              </w:rPr>
              <w:t>T</w:t>
            </w:r>
            <w:r>
              <w:rPr>
                <w:rFonts w:ascii="NSimSun" w:eastAsia="NSimSun" w:hAnsi="NSimSun" w:cs="NSimSun"/>
                <w:lang w:eastAsia="zh-TW"/>
              </w:rPr>
              <w:t>、華語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文</w:t>
            </w:r>
            <w:r>
              <w:rPr>
                <w:rFonts w:ascii="NSimSun" w:eastAsia="NSimSun" w:hAnsi="NSimSun" w:cs="NSimSun"/>
                <w:lang w:eastAsia="zh-TW"/>
              </w:rPr>
              <w:t>測</w:t>
            </w:r>
            <w:r>
              <w:rPr>
                <w:rFonts w:ascii="NSimSun" w:eastAsia="NSimSun" w:hAnsi="NSimSun" w:cs="NSimSun"/>
                <w:spacing w:val="1"/>
                <w:lang w:eastAsia="zh-TW"/>
              </w:rPr>
              <w:t>驗</w:t>
            </w:r>
            <w:r>
              <w:rPr>
                <w:rFonts w:ascii="Arial" w:eastAsia="Arial" w:hAnsi="Arial" w:cs="Arial"/>
                <w:w w:val="150"/>
                <w:lang w:eastAsia="zh-TW"/>
              </w:rPr>
              <w:t>)</w:t>
            </w:r>
            <w:r>
              <w:rPr>
                <w:rFonts w:ascii="NSimSun" w:eastAsia="NSimSun" w:hAnsi="NSimSun" w:cs="NSimSun"/>
                <w:lang w:eastAsia="zh-TW"/>
              </w:rPr>
              <w:t>、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專</w:t>
            </w:r>
            <w:r>
              <w:rPr>
                <w:rFonts w:ascii="NSimSun" w:eastAsia="NSimSun" w:hAnsi="NSimSun" w:cs="NSimSun"/>
                <w:lang w:eastAsia="zh-TW"/>
              </w:rPr>
              <w:t>業證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照</w:t>
            </w:r>
            <w:r>
              <w:rPr>
                <w:rFonts w:ascii="NSimSun" w:eastAsia="NSimSun" w:hAnsi="NSimSun" w:cs="NSimSun"/>
                <w:lang w:eastAsia="zh-TW"/>
              </w:rPr>
              <w:t>、發</w:t>
            </w:r>
            <w:r>
              <w:rPr>
                <w:rFonts w:ascii="NSimSun" w:eastAsia="NSimSun" w:hAnsi="NSimSun" w:cs="NSimSun"/>
                <w:spacing w:val="-2"/>
                <w:lang w:eastAsia="zh-TW"/>
              </w:rPr>
              <w:t>表</w:t>
            </w:r>
            <w:r>
              <w:rPr>
                <w:rFonts w:ascii="NSimSun" w:eastAsia="NSimSun" w:hAnsi="NSimSun" w:cs="NSimSun"/>
                <w:lang w:eastAsia="zh-TW"/>
              </w:rPr>
              <w:t>論</w:t>
            </w:r>
          </w:p>
          <w:p w:rsidR="009107C3" w:rsidRDefault="00C64AD5">
            <w:pPr>
              <w:spacing w:after="0" w:line="295" w:lineRule="exact"/>
              <w:ind w:left="720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1"/>
                <w:lang w:eastAsia="zh-TW"/>
              </w:rPr>
              <w:t>文、競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賽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得獎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或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其他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榮譽</w:t>
            </w:r>
            <w:r>
              <w:rPr>
                <w:rFonts w:ascii="NSimSun" w:eastAsia="NSimSun" w:hAnsi="NSimSun" w:cs="NSimSun"/>
                <w:spacing w:val="1"/>
                <w:position w:val="-1"/>
                <w:lang w:eastAsia="zh-TW"/>
              </w:rPr>
              <w:t>等</w:t>
            </w:r>
            <w:r>
              <w:rPr>
                <w:rFonts w:ascii="Arial" w:eastAsia="Arial" w:hAnsi="Arial" w:cs="Arial"/>
                <w:w w:val="150"/>
                <w:position w:val="-1"/>
                <w:lang w:eastAsia="zh-TW"/>
              </w:rPr>
              <w:t>(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需附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中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文或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英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文譯</w:t>
            </w:r>
            <w:r>
              <w:rPr>
                <w:rFonts w:ascii="NSimSun" w:eastAsia="NSimSun" w:hAnsi="NSimSun" w:cs="NSimSun"/>
                <w:spacing w:val="-2"/>
                <w:position w:val="-1"/>
                <w:lang w:eastAsia="zh-TW"/>
              </w:rPr>
              <w:t>本</w:t>
            </w:r>
            <w:r>
              <w:rPr>
                <w:rFonts w:ascii="Arial" w:eastAsia="Arial" w:hAnsi="Arial" w:cs="Arial"/>
                <w:spacing w:val="-2"/>
                <w:w w:val="150"/>
                <w:position w:val="-1"/>
                <w:lang w:eastAsia="zh-TW"/>
              </w:rPr>
              <w:t>)</w:t>
            </w:r>
            <w:r>
              <w:rPr>
                <w:rFonts w:ascii="NSimSun" w:eastAsia="NSimSun" w:hAnsi="NSimSun" w:cs="NSimSun"/>
                <w:position w:val="-1"/>
                <w:lang w:eastAsia="zh-TW"/>
              </w:rPr>
              <w:t>。</w:t>
            </w:r>
          </w:p>
        </w:tc>
      </w:tr>
      <w:tr w:rsidR="009107C3">
        <w:trPr>
          <w:trHeight w:hRule="exact" w:val="703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9107C3" w:rsidRDefault="00C64AD5">
            <w:pPr>
              <w:spacing w:before="44" w:after="0" w:line="240" w:lineRule="auto"/>
              <w:ind w:left="196" w:right="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:rsidR="009107C3" w:rsidRDefault="00C64AD5">
            <w:pPr>
              <w:spacing w:after="0" w:line="265" w:lineRule="exact"/>
              <w:ind w:left="557" w:right="588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授與學位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9107C3" w:rsidRDefault="00C64AD5">
            <w:pPr>
              <w:spacing w:before="65" w:after="0" w:line="240" w:lineRule="auto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Scien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.S.)</w:t>
            </w:r>
          </w:p>
          <w:p w:rsidR="009107C3" w:rsidRDefault="00C64AD5">
            <w:pPr>
              <w:spacing w:after="0" w:line="243" w:lineRule="exact"/>
              <w:ind w:left="153" w:right="-20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理</w:t>
            </w:r>
            <w:r>
              <w:rPr>
                <w:rFonts w:ascii="NSimSun" w:eastAsia="NSimSun" w:hAnsi="NSimSun" w:cs="NSimSun"/>
                <w:spacing w:val="1"/>
                <w:position w:val="-2"/>
              </w:rPr>
              <w:t>學</w:t>
            </w:r>
            <w:r>
              <w:rPr>
                <w:rFonts w:ascii="NSimSun" w:eastAsia="NSimSun" w:hAnsi="NSimSun" w:cs="NSimSun"/>
                <w:position w:val="-2"/>
              </w:rPr>
              <w:t>碩士</w:t>
            </w:r>
            <w:proofErr w:type="spellEnd"/>
          </w:p>
        </w:tc>
      </w:tr>
      <w:tr w:rsidR="009107C3">
        <w:trPr>
          <w:trHeight w:hRule="exact" w:val="1210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</w:tcPr>
          <w:p w:rsidR="009107C3" w:rsidRDefault="009107C3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9107C3" w:rsidRDefault="00C64AD5">
            <w:pPr>
              <w:spacing w:after="0" w:line="240" w:lineRule="auto"/>
              <w:ind w:left="727" w:right="7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</w:p>
          <w:p w:rsidR="009107C3" w:rsidRDefault="00C64AD5">
            <w:pPr>
              <w:spacing w:after="0" w:line="265" w:lineRule="exact"/>
              <w:ind w:left="778" w:right="809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備註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nil"/>
            </w:tcBorders>
          </w:tcPr>
          <w:p w:rsidR="009107C3" w:rsidRDefault="00C64AD5">
            <w:pPr>
              <w:spacing w:after="0" w:line="267" w:lineRule="exact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 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sh.</w:t>
            </w:r>
          </w:p>
          <w:p w:rsidR="009107C3" w:rsidRDefault="00C64AD5">
            <w:pPr>
              <w:spacing w:after="0" w:line="262" w:lineRule="exact"/>
              <w:ind w:left="109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2"/>
                <w:lang w:eastAsia="zh-TW"/>
              </w:rPr>
              <w:t>所有課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程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採全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英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語授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課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。</w:t>
            </w:r>
          </w:p>
          <w:p w:rsidR="009107C3" w:rsidRDefault="00C64AD5">
            <w:pPr>
              <w:spacing w:before="66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al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6"/>
              </w:rPr>
              <w:t>r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p(s)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e)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st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  <w:p w:rsidR="009107C3" w:rsidRDefault="00C64AD5">
            <w:pPr>
              <w:spacing w:after="0" w:line="265" w:lineRule="exact"/>
              <w:ind w:left="109" w:right="-20"/>
              <w:rPr>
                <w:rFonts w:ascii="NSimSun" w:eastAsia="NSimSun" w:hAnsi="NSimSun" w:cs="NSimSun"/>
                <w:lang w:eastAsia="zh-TW"/>
              </w:rPr>
            </w:pPr>
            <w:r>
              <w:rPr>
                <w:rFonts w:ascii="NSimSun" w:eastAsia="NSimSun" w:hAnsi="NSimSun" w:cs="NSimSun"/>
                <w:position w:val="-2"/>
                <w:lang w:eastAsia="zh-TW"/>
              </w:rPr>
              <w:t>本系所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另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提供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獎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助學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金予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優異博</w:t>
            </w:r>
            <w:r>
              <w:rPr>
                <w:rFonts w:ascii="NSimSun" w:eastAsia="NSimSun" w:hAnsi="NSimSun" w:cs="NSimSun"/>
                <w:spacing w:val="-2"/>
                <w:position w:val="-2"/>
                <w:lang w:eastAsia="zh-TW"/>
              </w:rPr>
              <w:t>士</w:t>
            </w:r>
            <w:r>
              <w:rPr>
                <w:rFonts w:ascii="NSimSun" w:eastAsia="NSimSun" w:hAnsi="NSimSun" w:cs="NSimSun"/>
                <w:position w:val="-2"/>
                <w:lang w:eastAsia="zh-TW"/>
              </w:rPr>
              <w:t>生。</w:t>
            </w:r>
          </w:p>
        </w:tc>
      </w:tr>
      <w:tr w:rsidR="009107C3">
        <w:trPr>
          <w:trHeight w:hRule="exact" w:val="938"/>
        </w:trPr>
        <w:tc>
          <w:tcPr>
            <w:tcW w:w="2127" w:type="dxa"/>
            <w:tcBorders>
              <w:top w:val="single" w:sz="4" w:space="0" w:color="EC7C30"/>
              <w:left w:val="nil"/>
              <w:bottom w:val="single" w:sz="24" w:space="0" w:color="EC7C30"/>
              <w:right w:val="single" w:sz="4" w:space="0" w:color="EC7C30"/>
            </w:tcBorders>
          </w:tcPr>
          <w:p w:rsidR="009107C3" w:rsidRDefault="009107C3">
            <w:pPr>
              <w:spacing w:before="10" w:after="0" w:line="130" w:lineRule="exact"/>
              <w:rPr>
                <w:sz w:val="13"/>
                <w:szCs w:val="13"/>
                <w:lang w:eastAsia="zh-TW"/>
              </w:rPr>
            </w:pPr>
          </w:p>
          <w:p w:rsidR="009107C3" w:rsidRDefault="00C64AD5">
            <w:pPr>
              <w:spacing w:after="0" w:line="240" w:lineRule="auto"/>
              <w:ind w:left="314" w:right="3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9107C3" w:rsidRDefault="00C64AD5">
            <w:pPr>
              <w:spacing w:after="0" w:line="265" w:lineRule="exact"/>
              <w:ind w:left="557" w:right="588"/>
              <w:jc w:val="center"/>
              <w:rPr>
                <w:rFonts w:ascii="NSimSun" w:eastAsia="NSimSun" w:hAnsi="NSimSun" w:cs="NSimSun"/>
              </w:rPr>
            </w:pPr>
            <w:proofErr w:type="spellStart"/>
            <w:r>
              <w:rPr>
                <w:rFonts w:ascii="NSimSun" w:eastAsia="NSimSun" w:hAnsi="NSimSun" w:cs="NSimSun"/>
                <w:position w:val="-2"/>
              </w:rPr>
              <w:t>諮詢窗口</w:t>
            </w:r>
            <w:proofErr w:type="spellEnd"/>
          </w:p>
        </w:tc>
        <w:tc>
          <w:tcPr>
            <w:tcW w:w="8236" w:type="dxa"/>
            <w:tcBorders>
              <w:top w:val="single" w:sz="4" w:space="0" w:color="EC7C30"/>
              <w:left w:val="single" w:sz="4" w:space="0" w:color="EC7C30"/>
              <w:bottom w:val="single" w:sz="24" w:space="0" w:color="EC7C30"/>
              <w:right w:val="nil"/>
            </w:tcBorders>
          </w:tcPr>
          <w:p w:rsidR="009107C3" w:rsidRDefault="00C64AD5">
            <w:pPr>
              <w:spacing w:after="0" w:line="267" w:lineRule="exact"/>
              <w:ind w:left="109" w:right="-20"/>
              <w:rPr>
                <w:rFonts w:ascii="NSimSun" w:eastAsia="NSimSun" w:hAnsi="NSimSun" w:cs="NSimSun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212121"/>
                <w:spacing w:val="-1"/>
                <w:position w:val="1"/>
              </w:rPr>
              <w:t>Jung</w:t>
            </w:r>
            <w:r>
              <w:rPr>
                <w:rFonts w:ascii="Calibri" w:eastAsia="Calibri" w:hAnsi="Calibri" w:cs="Calibri"/>
                <w:color w:val="212121"/>
                <w:position w:val="1"/>
              </w:rPr>
              <w:t>sh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212121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212121"/>
                <w:position w:val="1"/>
              </w:rPr>
              <w:t xml:space="preserve"> Cha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21212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212121"/>
                <w:spacing w:val="49"/>
                <w:position w:val="1"/>
              </w:rPr>
              <w:t xml:space="preserve"> </w:t>
            </w:r>
            <w:proofErr w:type="spellStart"/>
            <w:r>
              <w:rPr>
                <w:rFonts w:ascii="NSimSun" w:eastAsia="NSimSun" w:hAnsi="NSimSun" w:cs="NSimSun"/>
                <w:color w:val="000000"/>
                <w:position w:val="1"/>
              </w:rPr>
              <w:t>張榮善老師</w:t>
            </w:r>
            <w:proofErr w:type="spellEnd"/>
          </w:p>
          <w:p w:rsidR="009107C3" w:rsidRDefault="00C64AD5">
            <w:pPr>
              <w:spacing w:before="36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hyperlink r:id="rId7">
              <w:r>
                <w:rPr>
                  <w:rFonts w:ascii="Calibri" w:eastAsia="Calibri" w:hAnsi="Calibri" w:cs="Calibri"/>
                </w:rPr>
                <w:t>: js.c</w:t>
              </w:r>
              <w:r>
                <w:rPr>
                  <w:rFonts w:ascii="Calibri" w:eastAsia="Calibri" w:hAnsi="Calibri" w:cs="Calibri"/>
                  <w:spacing w:val="-1"/>
                </w:rPr>
                <w:t>h</w:t>
              </w:r>
              <w:r>
                <w:rPr>
                  <w:rFonts w:ascii="Calibri" w:eastAsia="Calibri" w:hAnsi="Calibri" w:cs="Calibri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</w:rPr>
                <w:t>ng</w:t>
              </w:r>
              <w:r>
                <w:rPr>
                  <w:rFonts w:ascii="Calibri" w:eastAsia="Calibri" w:hAnsi="Calibri" w:cs="Calibri"/>
                </w:rPr>
                <w:t>@</w:t>
              </w:r>
              <w:r>
                <w:rPr>
                  <w:rFonts w:ascii="Calibri" w:eastAsia="Calibri" w:hAnsi="Calibri" w:cs="Calibri"/>
                  <w:spacing w:val="-3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</w:rPr>
                <w:t>m</w:t>
              </w:r>
              <w:r>
                <w:rPr>
                  <w:rFonts w:ascii="Calibri" w:eastAsia="Calibri" w:hAnsi="Calibri" w:cs="Calibri"/>
                  <w:spacing w:val="-1"/>
                </w:rPr>
                <w:t>u</w:t>
              </w:r>
              <w:r>
                <w:rPr>
                  <w:rFonts w:ascii="Calibri" w:eastAsia="Calibri" w:hAnsi="Calibri" w:cs="Calibri"/>
                </w:rPr>
                <w:t>.e</w:t>
              </w:r>
              <w:r>
                <w:rPr>
                  <w:rFonts w:ascii="Calibri" w:eastAsia="Calibri" w:hAnsi="Calibri" w:cs="Calibri"/>
                  <w:spacing w:val="-1"/>
                </w:rPr>
                <w:t>du</w:t>
              </w:r>
              <w:r>
                <w:rPr>
                  <w:rFonts w:ascii="Calibri" w:eastAsia="Calibri" w:hAnsi="Calibri" w:cs="Calibri"/>
                  <w:spacing w:val="-5"/>
                </w:rPr>
                <w:t>.</w:t>
              </w:r>
              <w:r>
                <w:rPr>
                  <w:rFonts w:ascii="Calibri" w:eastAsia="Calibri" w:hAnsi="Calibri" w:cs="Calibri"/>
                </w:rPr>
                <w:t>tw</w:t>
              </w:r>
            </w:hyperlink>
          </w:p>
          <w:p w:rsidR="009107C3" w:rsidRDefault="00C64AD5">
            <w:pPr>
              <w:spacing w:before="22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9"/>
              </w:rPr>
              <w:t>T</w:t>
            </w:r>
            <w:r>
              <w:rPr>
                <w:rFonts w:ascii="Calibri" w:eastAsia="Calibri" w:hAnsi="Calibri" w:cs="Calibri"/>
              </w:rPr>
              <w:t>elep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27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16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C64AD5" w:rsidRDefault="00C64AD5"/>
    <w:sectPr w:rsidR="00C64AD5">
      <w:type w:val="continuous"/>
      <w:pgSz w:w="11900" w:h="16860"/>
      <w:pgMar w:top="6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3"/>
    <w:rsid w:val="009107C3"/>
    <w:rsid w:val="009558C5"/>
    <w:rsid w:val="00A32672"/>
    <w:rsid w:val="00C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D2546A-801C-49EB-861A-040A06A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.chang@tm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admission.tmu.edu.tw/%E5%A1%AB%E5%AF%AB%E3%80%82" TargetMode="External"/><Relationship Id="rId5" Type="http://schemas.openxmlformats.org/officeDocument/2006/relationships/hyperlink" Target="http://ioadmission.tmu.edu.tw/" TargetMode="External"/><Relationship Id="rId4" Type="http://schemas.openxmlformats.org/officeDocument/2006/relationships/hyperlink" Target="http://igpm.tmu.edu.tw/main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Vanessa Chen</dc:creator>
  <cp:lastModifiedBy>Thi Liên Hạnh Nguyễn</cp:lastModifiedBy>
  <cp:revision>2</cp:revision>
  <dcterms:created xsi:type="dcterms:W3CDTF">2019-09-16T07:24:00Z</dcterms:created>
  <dcterms:modified xsi:type="dcterms:W3CDTF">2019-09-16T07:24:00Z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2019-06-14T00:00:00Z</vt:filetime>
  </property>
</Properties>
</file>